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CD" w:rsidRDefault="00E35B39" w:rsidP="00BE29C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Pt. C.L.S. Govt. College, Karnal</w:t>
      </w:r>
    </w:p>
    <w:p w:rsidR="00D06EFE" w:rsidRPr="00D06EFE" w:rsidRDefault="00BE29CD" w:rsidP="00D06EFE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LESSON PLAN (</w:t>
      </w:r>
      <w:proofErr w:type="spellStart"/>
      <w:r w:rsidR="00932AA5">
        <w:rPr>
          <w:rFonts w:ascii="Times New Roman" w:hAnsi="Times New Roman" w:cs="Times New Roman"/>
          <w:b/>
          <w:sz w:val="24"/>
          <w:szCs w:val="24"/>
          <w:u w:val="single"/>
        </w:rPr>
        <w:t>w.e.f</w:t>
      </w:r>
      <w:proofErr w:type="spellEnd"/>
      <w:r w:rsidR="00932AA5">
        <w:rPr>
          <w:rFonts w:ascii="Times New Roman" w:hAnsi="Times New Roman" w:cs="Times New Roman"/>
          <w:b/>
          <w:sz w:val="24"/>
          <w:szCs w:val="24"/>
          <w:u w:val="single"/>
        </w:rPr>
        <w:t>. January 2024</w:t>
      </w: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E29CD" w:rsidRDefault="0024054F" w:rsidP="0093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782098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="00782098">
        <w:rPr>
          <w:rFonts w:ascii="Times New Roman" w:hAnsi="Times New Roman" w:cs="Times New Roman"/>
          <w:b/>
          <w:sz w:val="24"/>
          <w:szCs w:val="24"/>
        </w:rPr>
        <w:t>Poonam</w:t>
      </w:r>
      <w:proofErr w:type="spellEnd"/>
      <w:r w:rsidR="00782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2098">
        <w:rPr>
          <w:rFonts w:ascii="Times New Roman" w:hAnsi="Times New Roman" w:cs="Times New Roman"/>
          <w:b/>
          <w:sz w:val="24"/>
          <w:szCs w:val="24"/>
        </w:rPr>
        <w:t>Rani</w:t>
      </w:r>
      <w:proofErr w:type="spellEnd"/>
      <w:r w:rsidR="00301B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07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32AA5">
        <w:rPr>
          <w:rFonts w:ascii="Times New Roman" w:hAnsi="Times New Roman" w:cs="Times New Roman"/>
          <w:b/>
          <w:sz w:val="24"/>
          <w:szCs w:val="24"/>
        </w:rPr>
        <w:tab/>
      </w:r>
      <w:r w:rsidR="00932AA5">
        <w:rPr>
          <w:rFonts w:ascii="Times New Roman" w:hAnsi="Times New Roman" w:cs="Times New Roman"/>
          <w:b/>
          <w:sz w:val="24"/>
          <w:szCs w:val="24"/>
        </w:rPr>
        <w:tab/>
      </w:r>
      <w:r w:rsidR="00932AA5">
        <w:rPr>
          <w:rFonts w:ascii="Times New Roman" w:hAnsi="Times New Roman" w:cs="Times New Roman"/>
          <w:b/>
          <w:sz w:val="24"/>
          <w:szCs w:val="24"/>
        </w:rPr>
        <w:tab/>
      </w:r>
      <w:r w:rsidR="00932AA5">
        <w:rPr>
          <w:rFonts w:ascii="Times New Roman" w:hAnsi="Times New Roman" w:cs="Times New Roman"/>
          <w:b/>
          <w:sz w:val="24"/>
          <w:szCs w:val="24"/>
        </w:rPr>
        <w:tab/>
      </w:r>
      <w:r w:rsidR="00932AA5">
        <w:rPr>
          <w:rFonts w:ascii="Times New Roman" w:hAnsi="Times New Roman" w:cs="Times New Roman"/>
          <w:b/>
          <w:sz w:val="24"/>
          <w:szCs w:val="24"/>
        </w:rPr>
        <w:tab/>
      </w:r>
      <w:r w:rsidR="00301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B39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782098">
        <w:rPr>
          <w:rFonts w:ascii="Times New Roman" w:hAnsi="Times New Roman" w:cs="Times New Roman"/>
          <w:b/>
          <w:sz w:val="24"/>
          <w:szCs w:val="24"/>
        </w:rPr>
        <w:t>MDC (</w:t>
      </w:r>
      <w:r w:rsidR="00E35B39">
        <w:rPr>
          <w:rFonts w:ascii="Times New Roman" w:hAnsi="Times New Roman" w:cs="Times New Roman"/>
          <w:b/>
          <w:sz w:val="24"/>
          <w:szCs w:val="24"/>
        </w:rPr>
        <w:t>Physics</w:t>
      </w:r>
      <w:r w:rsidR="00782098">
        <w:rPr>
          <w:rFonts w:ascii="Times New Roman" w:hAnsi="Times New Roman" w:cs="Times New Roman"/>
          <w:b/>
          <w:sz w:val="24"/>
          <w:szCs w:val="24"/>
        </w:rPr>
        <w:t>)</w:t>
      </w:r>
      <w:r w:rsidR="00BE29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06EFE" w:rsidRDefault="00782098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B.A</w:t>
      </w:r>
      <w:r w:rsidR="00BE29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2AA5">
        <w:rPr>
          <w:rFonts w:ascii="Times New Roman" w:hAnsi="Times New Roman" w:cs="Times New Roman"/>
          <w:b/>
          <w:sz w:val="24"/>
          <w:szCs w:val="24"/>
        </w:rPr>
        <w:t>I</w:t>
      </w:r>
      <w:r w:rsidR="00D37956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="0024054F">
        <w:rPr>
          <w:rFonts w:ascii="Times New Roman" w:hAnsi="Times New Roman" w:cs="Times New Roman"/>
          <w:b/>
          <w:sz w:val="24"/>
          <w:szCs w:val="24"/>
        </w:rPr>
        <w:t xml:space="preserve"> (Sec</w:t>
      </w:r>
      <w:r w:rsidR="00D37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40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BE29CD">
        <w:rPr>
          <w:rFonts w:ascii="Times New Roman" w:hAnsi="Times New Roman" w:cs="Times New Roman"/>
          <w:b/>
          <w:sz w:val="24"/>
          <w:szCs w:val="24"/>
        </w:rPr>
        <w:t xml:space="preserve">)                  </w:t>
      </w:r>
      <w:r w:rsidR="00D379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1B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01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AA5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>
        <w:rPr>
          <w:rFonts w:ascii="Times New Roman" w:hAnsi="Times New Roman" w:cs="Times New Roman"/>
          <w:b/>
          <w:sz w:val="24"/>
          <w:szCs w:val="24"/>
        </w:rPr>
        <w:t>Fundamentals of Physics</w:t>
      </w:r>
    </w:p>
    <w:p w:rsidR="00D06EFE" w:rsidRDefault="00D06EFE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CD" w:rsidRPr="00547184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468" w:type="dxa"/>
        <w:tblInd w:w="-252" w:type="dxa"/>
        <w:tblLook w:val="04A0"/>
      </w:tblPr>
      <w:tblGrid>
        <w:gridCol w:w="1632"/>
        <w:gridCol w:w="8836"/>
      </w:tblGrid>
      <w:tr w:rsidR="00BE29CD" w:rsidRPr="00547184" w:rsidTr="00E407B3">
        <w:trPr>
          <w:trHeight w:val="288"/>
        </w:trPr>
        <w:tc>
          <w:tcPr>
            <w:tcW w:w="1632" w:type="dxa"/>
          </w:tcPr>
          <w:p w:rsidR="00BE29CD" w:rsidRPr="00835DCB" w:rsidRDefault="00BE29CD" w:rsidP="0038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Month/Week</w:t>
            </w:r>
          </w:p>
        </w:tc>
        <w:tc>
          <w:tcPr>
            <w:tcW w:w="8836" w:type="dxa"/>
          </w:tcPr>
          <w:p w:rsidR="00BE29CD" w:rsidRPr="00547184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8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BE29CD" w:rsidRPr="00B057D3" w:rsidTr="00E407B3">
        <w:trPr>
          <w:trHeight w:val="594"/>
        </w:trPr>
        <w:tc>
          <w:tcPr>
            <w:tcW w:w="1632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836" w:type="dxa"/>
          </w:tcPr>
          <w:p w:rsidR="00782098" w:rsidRDefault="00782098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Light and optics-Nature and properties of light, its speed, frequency and</w:t>
            </w:r>
          </w:p>
          <w:p w:rsidR="00782098" w:rsidRPr="00E35B39" w:rsidRDefault="00782098" w:rsidP="007820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wavelength; Reflection of light-types of reflection </w:t>
            </w:r>
          </w:p>
          <w:p w:rsidR="00BE29CD" w:rsidRPr="00E35B39" w:rsidRDefault="00BE29CD" w:rsidP="007820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BE29CD" w:rsidRPr="00B057D3" w:rsidTr="00E407B3">
        <w:trPr>
          <w:trHeight w:val="594"/>
        </w:trPr>
        <w:tc>
          <w:tcPr>
            <w:tcW w:w="1632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6" w:type="dxa"/>
          </w:tcPr>
          <w:p w:rsidR="00782098" w:rsidRDefault="00782098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Reflection and its importance in</w:t>
            </w:r>
          </w:p>
          <w:p w:rsidR="00BE29CD" w:rsidRPr="00782098" w:rsidRDefault="00782098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daily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life, laws of reflection, multiple reflection by mirrors and their applications.</w:t>
            </w:r>
          </w:p>
        </w:tc>
      </w:tr>
      <w:tr w:rsidR="00BE29CD" w:rsidRPr="00B057D3" w:rsidTr="00E407B3">
        <w:trPr>
          <w:trHeight w:val="594"/>
        </w:trPr>
        <w:tc>
          <w:tcPr>
            <w:tcW w:w="1632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Week3</w:t>
            </w:r>
          </w:p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6" w:type="dxa"/>
          </w:tcPr>
          <w:p w:rsidR="00782098" w:rsidRDefault="00782098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Refraction of light- laws of refraction, refractive index, refraction of light</w:t>
            </w:r>
          </w:p>
          <w:p w:rsidR="00782098" w:rsidRDefault="00782098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through prism (dispersion of light), formation Rainbow, twinkling of stars,</w:t>
            </w:r>
          </w:p>
          <w:p w:rsidR="00360DFF" w:rsidRPr="00E35B39" w:rsidRDefault="00782098" w:rsidP="007820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advance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.</w:t>
            </w:r>
          </w:p>
        </w:tc>
      </w:tr>
      <w:tr w:rsidR="00BE29CD" w:rsidRPr="00B057D3" w:rsidTr="00E407B3">
        <w:trPr>
          <w:trHeight w:val="574"/>
        </w:trPr>
        <w:tc>
          <w:tcPr>
            <w:tcW w:w="1632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36" w:type="dxa"/>
          </w:tcPr>
          <w:p w:rsidR="00782098" w:rsidRDefault="00782098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Sunrise and delayed Sunset; Scattering of light and blue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colour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of</w:t>
            </w:r>
          </w:p>
          <w:p w:rsidR="00782098" w:rsidRDefault="00782098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the sky; apparent depth, total internal reflection and its important</w:t>
            </w:r>
          </w:p>
          <w:p w:rsidR="00360DFF" w:rsidRPr="00E35B39" w:rsidRDefault="00782098" w:rsidP="007820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applications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. Test</w:t>
            </w:r>
          </w:p>
        </w:tc>
      </w:tr>
      <w:tr w:rsidR="006860D1" w:rsidRPr="00B057D3" w:rsidTr="00E407B3">
        <w:trPr>
          <w:trHeight w:val="882"/>
        </w:trPr>
        <w:tc>
          <w:tcPr>
            <w:tcW w:w="1632" w:type="dxa"/>
          </w:tcPr>
          <w:p w:rsidR="006860D1" w:rsidRDefault="006860D1" w:rsidP="0038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932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6" w:type="dxa"/>
          </w:tcPr>
          <w:p w:rsidR="00782098" w:rsidRDefault="00782098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Image formation through reflection-images formed by plane mirrors,</w:t>
            </w:r>
          </w:p>
          <w:p w:rsidR="00E16F13" w:rsidRDefault="00782098" w:rsidP="00E16F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multiple images formed by two flat mirrors and optical illusions; </w:t>
            </w:r>
          </w:p>
          <w:p w:rsidR="00360DFF" w:rsidRPr="00360DFF" w:rsidRDefault="00360DFF" w:rsidP="00782098">
            <w:pPr>
              <w:tabs>
                <w:tab w:val="left" w:pos="17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9CD" w:rsidRPr="00B057D3" w:rsidTr="00E407B3">
        <w:trPr>
          <w:trHeight w:val="652"/>
        </w:trPr>
        <w:tc>
          <w:tcPr>
            <w:tcW w:w="1632" w:type="dxa"/>
          </w:tcPr>
          <w:p w:rsidR="006860D1" w:rsidRPr="00766EEB" w:rsidRDefault="00932AA5" w:rsidP="0068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36" w:type="dxa"/>
          </w:tcPr>
          <w:p w:rsidR="00E16F13" w:rsidRDefault="00E16F13" w:rsidP="00E16F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Images formed by parabolic mirrors and spherical mirrors- Concave and convex</w:t>
            </w:r>
          </w:p>
          <w:p w:rsidR="00BE29CD" w:rsidRPr="006860D1" w:rsidRDefault="00E16F13" w:rsidP="00E16F1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mirrors, ray diagrams,</w:t>
            </w:r>
          </w:p>
        </w:tc>
      </w:tr>
      <w:tr w:rsidR="00BE29CD" w:rsidRPr="00B057D3" w:rsidTr="00E407B3">
        <w:trPr>
          <w:trHeight w:val="594"/>
        </w:trPr>
        <w:tc>
          <w:tcPr>
            <w:tcW w:w="1632" w:type="dxa"/>
          </w:tcPr>
          <w:p w:rsidR="006860D1" w:rsidRPr="00766EEB" w:rsidRDefault="00932AA5" w:rsidP="0068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Week7</w:t>
            </w:r>
          </w:p>
          <w:p w:rsidR="00BE29CD" w:rsidRPr="00766EEB" w:rsidRDefault="00BE29CD" w:rsidP="0068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36" w:type="dxa"/>
          </w:tcPr>
          <w:p w:rsidR="00E16F13" w:rsidRDefault="00E16F13" w:rsidP="00E16F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mirror equation and magnification; applications of</w:t>
            </w:r>
          </w:p>
          <w:p w:rsidR="00BE29CD" w:rsidRPr="006860D1" w:rsidRDefault="00E16F13" w:rsidP="00E16F1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plane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and curved mirrors in daily life.</w:t>
            </w:r>
          </w:p>
        </w:tc>
      </w:tr>
      <w:tr w:rsidR="00E16F13" w:rsidRPr="00B057D3" w:rsidTr="00E407B3">
        <w:trPr>
          <w:trHeight w:val="574"/>
        </w:trPr>
        <w:tc>
          <w:tcPr>
            <w:tcW w:w="1632" w:type="dxa"/>
          </w:tcPr>
          <w:p w:rsidR="00E16F13" w:rsidRPr="00766EEB" w:rsidRDefault="00E16F13" w:rsidP="0068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6" w:type="dxa"/>
          </w:tcPr>
          <w:p w:rsidR="00E16F13" w:rsidRDefault="00E16F13" w:rsidP="00C97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Image formation through refraction- images by convex and concave lenses,</w:t>
            </w:r>
          </w:p>
          <w:p w:rsidR="00E16F13" w:rsidRDefault="00E16F13" w:rsidP="00C97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ray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diagrams and lens equation.</w:t>
            </w:r>
          </w:p>
          <w:p w:rsidR="00E16F13" w:rsidRPr="006860D1" w:rsidRDefault="00E16F13" w:rsidP="00C9762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Optical instruments- Camera, eye, telescope and microscope</w:t>
            </w:r>
          </w:p>
        </w:tc>
      </w:tr>
      <w:tr w:rsidR="00E16F13" w:rsidRPr="00B057D3" w:rsidTr="00E407B3">
        <w:trPr>
          <w:trHeight w:val="594"/>
        </w:trPr>
        <w:tc>
          <w:tcPr>
            <w:tcW w:w="1632" w:type="dxa"/>
          </w:tcPr>
          <w:p w:rsidR="00E16F13" w:rsidRPr="00766EEB" w:rsidRDefault="00E16F13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E16F13" w:rsidRPr="00766EEB" w:rsidRDefault="00E16F13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36" w:type="dxa"/>
          </w:tcPr>
          <w:p w:rsidR="00E16F13" w:rsidRDefault="00E16F13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Electricity- electric charge, types of charges, unit of charge, frictional</w:t>
            </w:r>
          </w:p>
          <w:p w:rsidR="00E16F13" w:rsidRDefault="00E16F13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electricity, electricity by conduction and electric current, units of electric</w:t>
            </w:r>
          </w:p>
          <w:p w:rsidR="00E16F13" w:rsidRDefault="00E16F13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current, measurement of current, conductors and insulators; resistance,</w:t>
            </w:r>
          </w:p>
          <w:p w:rsidR="00E16F13" w:rsidRPr="00301BD8" w:rsidRDefault="00E16F13" w:rsidP="007820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resistivity and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Ohm‟s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law, electric potential and potential difference,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emf</w:t>
            </w:r>
            <w:proofErr w:type="spellEnd"/>
          </w:p>
        </w:tc>
      </w:tr>
      <w:tr w:rsidR="00E16F13" w:rsidRPr="00B057D3" w:rsidTr="00E407B3">
        <w:trPr>
          <w:trHeight w:val="594"/>
        </w:trPr>
        <w:tc>
          <w:tcPr>
            <w:tcW w:w="1632" w:type="dxa"/>
          </w:tcPr>
          <w:p w:rsidR="00E16F13" w:rsidRPr="00766EEB" w:rsidRDefault="00E16F13" w:rsidP="003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E16F13" w:rsidRPr="00766EEB" w:rsidRDefault="00E16F13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6" w:type="dxa"/>
          </w:tcPr>
          <w:p w:rsidR="00E16F13" w:rsidRDefault="00E16F13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Electric circuit- resistor, capacitor, battery, ammeter and voltmeter; Series</w:t>
            </w:r>
          </w:p>
          <w:p w:rsidR="00E16F13" w:rsidRDefault="00E16F13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and parallel combinations of resistors, electrical wiring in houses and</w:t>
            </w:r>
          </w:p>
          <w:p w:rsidR="00E16F13" w:rsidRDefault="00E16F13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electrical safety (fuse, hot wire, neutral, ground and short circuit), electric</w:t>
            </w:r>
          </w:p>
          <w:p w:rsidR="00E16F13" w:rsidRDefault="00E16F13" w:rsidP="007820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power and electric power transmission; Heating effect of current and its</w:t>
            </w:r>
          </w:p>
          <w:p w:rsidR="00E16F13" w:rsidRPr="00301BD8" w:rsidRDefault="00E16F13" w:rsidP="007820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practical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applications.</w:t>
            </w:r>
          </w:p>
        </w:tc>
      </w:tr>
      <w:tr w:rsidR="00E16F13" w:rsidRPr="00B057D3" w:rsidTr="00E407B3">
        <w:trPr>
          <w:trHeight w:val="594"/>
        </w:trPr>
        <w:tc>
          <w:tcPr>
            <w:tcW w:w="1632" w:type="dxa"/>
          </w:tcPr>
          <w:p w:rsidR="00E16F13" w:rsidRPr="00766EEB" w:rsidRDefault="00E16F13" w:rsidP="003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E16F13" w:rsidRPr="00766EEB" w:rsidRDefault="00E16F13" w:rsidP="0030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36" w:type="dxa"/>
          </w:tcPr>
          <w:p w:rsidR="00337EE6" w:rsidRDefault="00337EE6" w:rsidP="00337E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Magnetic effect of electric current- Magnetic field and field lines, bar</w:t>
            </w:r>
          </w:p>
          <w:p w:rsidR="00E16F13" w:rsidRPr="00301BD8" w:rsidRDefault="00337EE6" w:rsidP="0033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magnet, magnetic field and direction of field due to a current- through straight conductor and through a circular loop; solenoid, electromagnet</w:t>
            </w:r>
          </w:p>
        </w:tc>
      </w:tr>
      <w:tr w:rsidR="00E16F13" w:rsidRPr="00B057D3" w:rsidTr="00E407B3">
        <w:trPr>
          <w:trHeight w:val="594"/>
        </w:trPr>
        <w:tc>
          <w:tcPr>
            <w:tcW w:w="1632" w:type="dxa"/>
          </w:tcPr>
          <w:p w:rsidR="00E16F13" w:rsidRPr="00766EEB" w:rsidRDefault="00E16F13" w:rsidP="003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E16F13" w:rsidRPr="00766EEB" w:rsidRDefault="00E16F13" w:rsidP="0030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36" w:type="dxa"/>
          </w:tcPr>
          <w:p w:rsidR="00337EE6" w:rsidRDefault="00337EE6" w:rsidP="00337E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Structure of an atom-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Rutherford‟s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model of an atom,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Bohr‟s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model of an</w:t>
            </w:r>
          </w:p>
          <w:p w:rsidR="00337EE6" w:rsidRDefault="00337EE6" w:rsidP="00337E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atom and composition of the atom-electron, proton and neutron, orbits or</w:t>
            </w:r>
          </w:p>
          <w:p w:rsidR="00E16F13" w:rsidRPr="00301BD8" w:rsidRDefault="00337EE6" w:rsidP="00337EE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shells (energy levels in an atom)</w:t>
            </w:r>
          </w:p>
        </w:tc>
      </w:tr>
      <w:tr w:rsidR="00E16F13" w:rsidRPr="00B057D3" w:rsidTr="00E407B3">
        <w:trPr>
          <w:trHeight w:val="594"/>
        </w:trPr>
        <w:tc>
          <w:tcPr>
            <w:tcW w:w="1632" w:type="dxa"/>
          </w:tcPr>
          <w:p w:rsidR="00E16F13" w:rsidRDefault="00E16F13" w:rsidP="003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836" w:type="dxa"/>
          </w:tcPr>
          <w:p w:rsidR="00337EE6" w:rsidRDefault="00337EE6" w:rsidP="00337E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distribution of electrons in different shells</w:t>
            </w:r>
          </w:p>
          <w:p w:rsidR="00337EE6" w:rsidRDefault="00337EE6" w:rsidP="00337E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of the atom, atomic number and atomic mass of an atom, core shell and</w:t>
            </w:r>
          </w:p>
          <w:p w:rsidR="00E16F13" w:rsidRPr="00301BD8" w:rsidRDefault="00337EE6" w:rsidP="00337EE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outer shell,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valency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 xml:space="preserve"> of an atom</w:t>
            </w:r>
          </w:p>
        </w:tc>
      </w:tr>
      <w:tr w:rsidR="00E16F13" w:rsidRPr="00B057D3" w:rsidTr="00E407B3">
        <w:trPr>
          <w:trHeight w:val="594"/>
        </w:trPr>
        <w:tc>
          <w:tcPr>
            <w:tcW w:w="1632" w:type="dxa"/>
          </w:tcPr>
          <w:p w:rsidR="00E16F13" w:rsidRDefault="00E16F13" w:rsidP="003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836" w:type="dxa"/>
          </w:tcPr>
          <w:p w:rsidR="00337EE6" w:rsidRDefault="00337EE6" w:rsidP="00337E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excitation and ionization of the atom,</w:t>
            </w:r>
          </w:p>
          <w:p w:rsidR="00337EE6" w:rsidRDefault="00337EE6" w:rsidP="00337E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meaning of atomic transitions; Discovery of X-rays, Generation of X-rays,</w:t>
            </w:r>
          </w:p>
          <w:p w:rsidR="00E16F13" w:rsidRPr="00301BD8" w:rsidRDefault="00337EE6" w:rsidP="00337EE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their characteristics, applications and harmful effects;</w:t>
            </w:r>
          </w:p>
        </w:tc>
      </w:tr>
      <w:tr w:rsidR="00E16F13" w:rsidRPr="00B057D3" w:rsidTr="00E407B3">
        <w:trPr>
          <w:trHeight w:val="594"/>
        </w:trPr>
        <w:tc>
          <w:tcPr>
            <w:tcW w:w="1632" w:type="dxa"/>
          </w:tcPr>
          <w:p w:rsidR="00E16F13" w:rsidRDefault="00E16F13" w:rsidP="003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836" w:type="dxa"/>
          </w:tcPr>
          <w:p w:rsidR="00E16F13" w:rsidRPr="00337EE6" w:rsidRDefault="00337EE6" w:rsidP="00337EE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Composition of nucleus, meaning of nuclear transitions and properties of α-, β- and γ-rays</w:t>
            </w:r>
            <w:r w:rsidR="00BF680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ar-SA"/>
              </w:rPr>
              <w:t>. Test and revision.</w:t>
            </w:r>
          </w:p>
        </w:tc>
      </w:tr>
    </w:tbl>
    <w:p w:rsidR="00BE29CD" w:rsidRDefault="00BE29CD" w:rsidP="00BE2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9CD" w:rsidRDefault="00BE29CD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E29CD" w:rsidSect="000021C5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9D" w:rsidRDefault="00262A9D" w:rsidP="00AC1402">
      <w:pPr>
        <w:spacing w:after="0" w:line="240" w:lineRule="auto"/>
      </w:pPr>
      <w:r>
        <w:separator/>
      </w:r>
    </w:p>
  </w:endnote>
  <w:endnote w:type="continuationSeparator" w:id="0">
    <w:p w:rsidR="00262A9D" w:rsidRDefault="00262A9D" w:rsidP="00AC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9D" w:rsidRDefault="00262A9D" w:rsidP="00AC1402">
      <w:pPr>
        <w:spacing w:after="0" w:line="240" w:lineRule="auto"/>
      </w:pPr>
      <w:r>
        <w:separator/>
      </w:r>
    </w:p>
  </w:footnote>
  <w:footnote w:type="continuationSeparator" w:id="0">
    <w:p w:rsidR="00262A9D" w:rsidRDefault="00262A9D" w:rsidP="00AC1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A5B"/>
    <w:rsid w:val="00052A10"/>
    <w:rsid w:val="001308D7"/>
    <w:rsid w:val="00197F89"/>
    <w:rsid w:val="001D15A2"/>
    <w:rsid w:val="0024054F"/>
    <w:rsid w:val="00262A9D"/>
    <w:rsid w:val="0027462B"/>
    <w:rsid w:val="002B421A"/>
    <w:rsid w:val="00301BD8"/>
    <w:rsid w:val="003106FC"/>
    <w:rsid w:val="00336930"/>
    <w:rsid w:val="00337EE6"/>
    <w:rsid w:val="00360DFF"/>
    <w:rsid w:val="004B09C9"/>
    <w:rsid w:val="005A685F"/>
    <w:rsid w:val="00672CCA"/>
    <w:rsid w:val="006860D1"/>
    <w:rsid w:val="006D2DBC"/>
    <w:rsid w:val="00731A48"/>
    <w:rsid w:val="00782098"/>
    <w:rsid w:val="007B77B7"/>
    <w:rsid w:val="008A6551"/>
    <w:rsid w:val="00932AA5"/>
    <w:rsid w:val="00AC1402"/>
    <w:rsid w:val="00B0731F"/>
    <w:rsid w:val="00BE29CD"/>
    <w:rsid w:val="00BF6802"/>
    <w:rsid w:val="00C45C54"/>
    <w:rsid w:val="00C65A0F"/>
    <w:rsid w:val="00D06EFE"/>
    <w:rsid w:val="00D37956"/>
    <w:rsid w:val="00E05A5B"/>
    <w:rsid w:val="00E16F13"/>
    <w:rsid w:val="00E35B39"/>
    <w:rsid w:val="00E407B3"/>
    <w:rsid w:val="00E4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D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9CD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paragraph" w:customStyle="1" w:styleId="Default">
    <w:name w:val="Default"/>
    <w:rsid w:val="00BE29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402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402"/>
    <w:rPr>
      <w:rFonts w:eastAsiaTheme="minorEastAsia" w:cs="Mangal"/>
      <w:sz w:val="20"/>
      <w:szCs w:val="18"/>
      <w:lang w:eastAsia="en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AC14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D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9CD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paragraph" w:customStyle="1" w:styleId="Default">
    <w:name w:val="Default"/>
    <w:rsid w:val="00BE29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CF73-265A-4118-AE35-CC263F1C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NCC</cp:lastModifiedBy>
  <cp:revision>6</cp:revision>
  <dcterms:created xsi:type="dcterms:W3CDTF">2024-03-07T06:27:00Z</dcterms:created>
  <dcterms:modified xsi:type="dcterms:W3CDTF">2024-03-07T06:43:00Z</dcterms:modified>
</cp:coreProperties>
</file>